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600" w:rsidRDefault="0051563E">
      <w:r w:rsidRPr="0051563E">
        <w:drawing>
          <wp:inline distT="0" distB="0" distL="0" distR="0">
            <wp:extent cx="4024311" cy="2930637"/>
            <wp:effectExtent l="57150" t="19050" r="33339" b="3063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51563E" w:rsidRDefault="0051563E"/>
    <w:p w:rsidR="0051563E" w:rsidRDefault="0051563E">
      <w:r w:rsidRPr="0051563E">
        <w:drawing>
          <wp:inline distT="0" distB="0" distL="0" distR="0">
            <wp:extent cx="4580505" cy="2619376"/>
            <wp:effectExtent l="19050" t="0" r="0" b="0"/>
            <wp:docPr id="3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1563E" w:rsidRDefault="0051563E"/>
    <w:p w:rsidR="0051563E" w:rsidRDefault="0051563E"/>
    <w:p w:rsidR="0051563E" w:rsidRDefault="0051563E"/>
    <w:p w:rsidR="0051563E" w:rsidRDefault="0051563E"/>
    <w:sectPr w:rsidR="0051563E" w:rsidSect="0021460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/>
  <w:rsids>
    <w:rsidRoot w:val="0051563E"/>
    <w:rsid w:val="00214600"/>
    <w:rsid w:val="00515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600"/>
  </w:style>
  <w:style w:type="paragraph" w:styleId="Ttulo1">
    <w:name w:val="heading 1"/>
    <w:basedOn w:val="Normal"/>
    <w:link w:val="Ttulo1Car"/>
    <w:uiPriority w:val="9"/>
    <w:qFormat/>
    <w:rsid w:val="005156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1563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5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56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1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istrador\Mis%20documentos\ale-fisica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istrador\Mis%20documentos\ale-fisica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plotArea>
      <c:layout>
        <c:manualLayout>
          <c:layoutTarget val="inner"/>
          <c:xMode val="edge"/>
          <c:yMode val="edge"/>
          <c:x val="0.11598758008314718"/>
          <c:y val="0.11083673482945387"/>
          <c:w val="0.7009004811898516"/>
          <c:h val="0.63231872779983622"/>
        </c:manualLayout>
      </c:layout>
      <c:lineChart>
        <c:grouping val="percentStacked"/>
        <c:ser>
          <c:idx val="0"/>
          <c:order val="0"/>
          <c:tx>
            <c:strRef>
              <c:f>Hoja1!$H$4</c:f>
              <c:strCache>
                <c:ptCount val="1"/>
                <c:pt idx="0">
                  <c:v>m</c:v>
                </c:pt>
              </c:strCache>
            </c:strRef>
          </c:tx>
          <c:marker>
            <c:symbol val="none"/>
          </c:marker>
          <c:cat>
            <c:strRef>
              <c:f>Hoja1!$I$3:$Q$3</c:f>
              <c:strCache>
                <c:ptCount val="5"/>
                <c:pt idx="0">
                  <c:v>Nª Arandelas </c:v>
                </c:pt>
                <c:pt idx="1">
                  <c:v>Tiempo t (s)</c:v>
                </c:pt>
                <c:pt idx="2">
                  <c:v>Nª Vueltas n</c:v>
                </c:pt>
                <c:pt idx="3">
                  <c:v>Periodo T</c:v>
                </c:pt>
                <c:pt idx="4">
                  <c:v>Velocidad  V</c:v>
                </c:pt>
              </c:strCache>
            </c:strRef>
          </c:cat>
          <c:val>
            <c:numRef>
              <c:f>Hoja1!$I$4:$Q$4</c:f>
              <c:numCache>
                <c:formatCode>General</c:formatCode>
                <c:ptCount val="5"/>
                <c:pt idx="0">
                  <c:v>0</c:v>
                </c:pt>
                <c:pt idx="1">
                  <c:v>7.5</c:v>
                </c:pt>
                <c:pt idx="2">
                  <c:v>10</c:v>
                </c:pt>
                <c:pt idx="3">
                  <c:v>0.75000000000000011</c:v>
                </c:pt>
                <c:pt idx="4">
                  <c:v>8.3700000000000028</c:v>
                </c:pt>
              </c:numCache>
            </c:numRef>
          </c:val>
        </c:ser>
        <c:ser>
          <c:idx val="1"/>
          <c:order val="1"/>
          <c:tx>
            <c:strRef>
              <c:f>Hoja1!$H$5</c:f>
              <c:strCache>
                <c:ptCount val="1"/>
                <c:pt idx="0">
                  <c:v>m+1</c:v>
                </c:pt>
              </c:strCache>
            </c:strRef>
          </c:tx>
          <c:marker>
            <c:symbol val="none"/>
          </c:marker>
          <c:cat>
            <c:strRef>
              <c:f>Hoja1!$I$3:$Q$3</c:f>
              <c:strCache>
                <c:ptCount val="5"/>
                <c:pt idx="0">
                  <c:v>Nª Arandelas </c:v>
                </c:pt>
                <c:pt idx="1">
                  <c:v>Tiempo t (s)</c:v>
                </c:pt>
                <c:pt idx="2">
                  <c:v>Nª Vueltas n</c:v>
                </c:pt>
                <c:pt idx="3">
                  <c:v>Periodo T</c:v>
                </c:pt>
                <c:pt idx="4">
                  <c:v>Velocidad  V</c:v>
                </c:pt>
              </c:strCache>
            </c:strRef>
          </c:cat>
          <c:val>
            <c:numRef>
              <c:f>Hoja1!$I$5:$Q$5</c:f>
              <c:numCache>
                <c:formatCode>General</c:formatCode>
                <c:ptCount val="5"/>
                <c:pt idx="0">
                  <c:v>1</c:v>
                </c:pt>
                <c:pt idx="1">
                  <c:v>9.9500000000000011</c:v>
                </c:pt>
                <c:pt idx="2">
                  <c:v>10</c:v>
                </c:pt>
                <c:pt idx="3">
                  <c:v>0.99</c:v>
                </c:pt>
                <c:pt idx="4">
                  <c:v>6.34</c:v>
                </c:pt>
              </c:numCache>
            </c:numRef>
          </c:val>
        </c:ser>
        <c:ser>
          <c:idx val="2"/>
          <c:order val="2"/>
          <c:tx>
            <c:strRef>
              <c:f>Hoja1!$H$6</c:f>
              <c:strCache>
                <c:ptCount val="1"/>
                <c:pt idx="0">
                  <c:v>m+2</c:v>
                </c:pt>
              </c:strCache>
            </c:strRef>
          </c:tx>
          <c:marker>
            <c:symbol val="none"/>
          </c:marker>
          <c:cat>
            <c:strRef>
              <c:f>Hoja1!$I$3:$Q$3</c:f>
              <c:strCache>
                <c:ptCount val="5"/>
                <c:pt idx="0">
                  <c:v>Nª Arandelas </c:v>
                </c:pt>
                <c:pt idx="1">
                  <c:v>Tiempo t (s)</c:v>
                </c:pt>
                <c:pt idx="2">
                  <c:v>Nª Vueltas n</c:v>
                </c:pt>
                <c:pt idx="3">
                  <c:v>Periodo T</c:v>
                </c:pt>
                <c:pt idx="4">
                  <c:v>Velocidad  V</c:v>
                </c:pt>
              </c:strCache>
            </c:strRef>
          </c:cat>
          <c:val>
            <c:numRef>
              <c:f>Hoja1!$I$6:$Q$6</c:f>
              <c:numCache>
                <c:formatCode>General</c:formatCode>
                <c:ptCount val="5"/>
                <c:pt idx="0">
                  <c:v>2</c:v>
                </c:pt>
                <c:pt idx="1">
                  <c:v>9.2100000000000009</c:v>
                </c:pt>
                <c:pt idx="2">
                  <c:v>10</c:v>
                </c:pt>
                <c:pt idx="3">
                  <c:v>0.92</c:v>
                </c:pt>
                <c:pt idx="4">
                  <c:v>6.8199999999999994</c:v>
                </c:pt>
              </c:numCache>
            </c:numRef>
          </c:val>
        </c:ser>
        <c:ser>
          <c:idx val="3"/>
          <c:order val="3"/>
          <c:tx>
            <c:strRef>
              <c:f>Hoja1!$H$7</c:f>
              <c:strCache>
                <c:ptCount val="1"/>
                <c:pt idx="0">
                  <c:v>m+3</c:v>
                </c:pt>
              </c:strCache>
            </c:strRef>
          </c:tx>
          <c:marker>
            <c:symbol val="none"/>
          </c:marker>
          <c:cat>
            <c:strRef>
              <c:f>Hoja1!$I$3:$Q$3</c:f>
              <c:strCache>
                <c:ptCount val="5"/>
                <c:pt idx="0">
                  <c:v>Nª Arandelas </c:v>
                </c:pt>
                <c:pt idx="1">
                  <c:v>Tiempo t (s)</c:v>
                </c:pt>
                <c:pt idx="2">
                  <c:v>Nª Vueltas n</c:v>
                </c:pt>
                <c:pt idx="3">
                  <c:v>Periodo T</c:v>
                </c:pt>
                <c:pt idx="4">
                  <c:v>Velocidad  V</c:v>
                </c:pt>
              </c:strCache>
            </c:strRef>
          </c:cat>
          <c:val>
            <c:numRef>
              <c:f>Hoja1!$I$7:$Q$7</c:f>
              <c:numCache>
                <c:formatCode>General</c:formatCode>
                <c:ptCount val="5"/>
                <c:pt idx="0">
                  <c:v>3</c:v>
                </c:pt>
                <c:pt idx="1">
                  <c:v>10.26</c:v>
                </c:pt>
                <c:pt idx="2">
                  <c:v>10</c:v>
                </c:pt>
                <c:pt idx="3">
                  <c:v>0</c:v>
                </c:pt>
                <c:pt idx="4">
                  <c:v>62.8</c:v>
                </c:pt>
              </c:numCache>
            </c:numRef>
          </c:val>
        </c:ser>
        <c:ser>
          <c:idx val="4"/>
          <c:order val="4"/>
          <c:tx>
            <c:strRef>
              <c:f>Hoja1!$H$8</c:f>
              <c:strCache>
                <c:ptCount val="1"/>
                <c:pt idx="0">
                  <c:v>m+4</c:v>
                </c:pt>
              </c:strCache>
            </c:strRef>
          </c:tx>
          <c:marker>
            <c:symbol val="none"/>
          </c:marker>
          <c:cat>
            <c:strRef>
              <c:f>Hoja1!$I$3:$Q$3</c:f>
              <c:strCache>
                <c:ptCount val="5"/>
                <c:pt idx="0">
                  <c:v>Nª Arandelas </c:v>
                </c:pt>
                <c:pt idx="1">
                  <c:v>Tiempo t (s)</c:v>
                </c:pt>
                <c:pt idx="2">
                  <c:v>Nª Vueltas n</c:v>
                </c:pt>
                <c:pt idx="3">
                  <c:v>Periodo T</c:v>
                </c:pt>
                <c:pt idx="4">
                  <c:v>Velocidad  V</c:v>
                </c:pt>
              </c:strCache>
            </c:strRef>
          </c:cat>
          <c:val>
            <c:numRef>
              <c:f>Hoja1!$I$8:$Q$8</c:f>
              <c:numCache>
                <c:formatCode>General</c:formatCode>
                <c:ptCount val="5"/>
                <c:pt idx="0">
                  <c:v>4</c:v>
                </c:pt>
                <c:pt idx="1">
                  <c:v>11.57</c:v>
                </c:pt>
                <c:pt idx="2">
                  <c:v>10</c:v>
                </c:pt>
                <c:pt idx="3">
                  <c:v>0.11</c:v>
                </c:pt>
                <c:pt idx="4">
                  <c:v>57</c:v>
                </c:pt>
              </c:numCache>
            </c:numRef>
          </c:val>
        </c:ser>
        <c:marker val="1"/>
        <c:axId val="102184832"/>
        <c:axId val="102186368"/>
      </c:lineChart>
      <c:catAx>
        <c:axId val="102184832"/>
        <c:scaling>
          <c:orientation val="minMax"/>
        </c:scaling>
        <c:axPos val="b"/>
        <c:tickLblPos val="nextTo"/>
        <c:crossAx val="102186368"/>
        <c:crosses val="autoZero"/>
        <c:auto val="1"/>
        <c:lblAlgn val="ctr"/>
        <c:lblOffset val="100"/>
      </c:catAx>
      <c:valAx>
        <c:axId val="102186368"/>
        <c:scaling>
          <c:orientation val="minMax"/>
        </c:scaling>
        <c:axPos val="l"/>
        <c:majorGridlines/>
        <c:numFmt formatCode="0%" sourceLinked="1"/>
        <c:tickLblPos val="nextTo"/>
        <c:crossAx val="10218483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6233333333333362"/>
          <c:y val="0.13114226684369321"/>
          <c:w val="0.12516666666666668"/>
          <c:h val="0.52679217958001445"/>
        </c:manualLayout>
      </c:layout>
    </c:legend>
    <c:plotVisOnly val="1"/>
  </c:chart>
  <c:spPr>
    <a:scene3d>
      <a:camera prst="orthographicFront"/>
      <a:lightRig rig="threePt" dir="t"/>
    </a:scene3d>
    <a:sp3d>
      <a:bevelT w="165100" prst="coolSlant"/>
    </a:sp3d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style val="47"/>
  <c:chart>
    <c:autoTitleDeleted val="1"/>
    <c:view3D>
      <c:rAngAx val="1"/>
    </c:view3D>
    <c:plotArea>
      <c:layout>
        <c:manualLayout>
          <c:layoutTarget val="inner"/>
          <c:xMode val="edge"/>
          <c:yMode val="edge"/>
          <c:x val="0.17121059247362391"/>
          <c:y val="0.14733060908796039"/>
          <c:w val="0.63076298539742226"/>
          <c:h val="0.61335275916633158"/>
        </c:manualLayout>
      </c:layout>
      <c:bar3DChart>
        <c:barDir val="col"/>
        <c:grouping val="percentStacked"/>
        <c:ser>
          <c:idx val="0"/>
          <c:order val="0"/>
          <c:cat>
            <c:multiLvlStrRef>
              <c:f>Hoja1!#REF!</c:f>
            </c:multiLvlStrRef>
          </c:cat>
          <c:val>
            <c:numRef>
              <c:f>Hoja1!#REF!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1"/>
          <c:order val="1"/>
          <c:cat>
            <c:multiLvlStrRef>
              <c:f>Hoja1!#REF!</c:f>
            </c:multiLvlStrRef>
          </c:cat>
          <c:val>
            <c:numRef>
              <c:f>Hoja1!#REF!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2"/>
          <c:order val="2"/>
          <c:cat>
            <c:multiLvlStrRef>
              <c:f>Hoja1!#REF!</c:f>
            </c:multiLvlStrRef>
          </c:cat>
          <c:val>
            <c:numRef>
              <c:f>Hoja1!#REF!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3"/>
          <c:order val="3"/>
          <c:cat>
            <c:multiLvlStrRef>
              <c:f>Hoja1!#REF!</c:f>
            </c:multiLvlStrRef>
          </c:cat>
          <c:val>
            <c:numRef>
              <c:f>Hoja1!#REF!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4"/>
          <c:order val="4"/>
          <c:cat>
            <c:multiLvlStrRef>
              <c:f>Hoja1!#REF!</c:f>
            </c:multiLvlStrRef>
          </c:cat>
          <c:val>
            <c:numRef>
              <c:f>Hoja1!#REF!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gapWidth val="55"/>
        <c:gapDepth val="55"/>
        <c:shape val="pyramid"/>
        <c:axId val="102998400"/>
        <c:axId val="103000320"/>
        <c:axId val="0"/>
      </c:bar3DChart>
      <c:catAx>
        <c:axId val="102998400"/>
        <c:scaling>
          <c:orientation val="minMax"/>
        </c:scaling>
        <c:axPos val="b"/>
        <c:majorTickMark val="none"/>
        <c:tickLblPos val="nextTo"/>
        <c:crossAx val="103000320"/>
        <c:crosses val="autoZero"/>
        <c:auto val="1"/>
        <c:lblAlgn val="ctr"/>
        <c:lblOffset val="100"/>
      </c:catAx>
      <c:valAx>
        <c:axId val="103000320"/>
        <c:scaling>
          <c:orientation val="minMax"/>
        </c:scaling>
        <c:axPos val="l"/>
        <c:majorGridlines/>
        <c:numFmt formatCode="0%" sourceLinked="1"/>
        <c:majorTickMark val="none"/>
        <c:tickLblPos val="nextTo"/>
        <c:crossAx val="10299840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8</Characters>
  <Application>Microsoft Office Word</Application>
  <DocSecurity>0</DocSecurity>
  <Lines>1</Lines>
  <Paragraphs>1</Paragraphs>
  <ScaleCrop>false</ScaleCrop>
  <Company>EvoLite Plus®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WarezMaster®</dc:creator>
  <cp:keywords/>
  <dc:description/>
  <cp:lastModifiedBy>WarezMaster®</cp:lastModifiedBy>
  <cp:revision>2</cp:revision>
  <dcterms:created xsi:type="dcterms:W3CDTF">2011-11-09T07:36:00Z</dcterms:created>
  <dcterms:modified xsi:type="dcterms:W3CDTF">2011-11-09T07:40:00Z</dcterms:modified>
</cp:coreProperties>
</file>